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4F1" w:rsidRDefault="00B604F1" w:rsidP="00B604F1">
      <w:pPr>
        <w:pStyle w:val="Normlnweb"/>
      </w:pPr>
      <w:r>
        <w:t>Žádost o poskytnutí informací podle zákona č. 106/1999 Sb., o svobodném přístupu k informacím, ve znění pozdějších předpisů</w:t>
      </w:r>
    </w:p>
    <w:p w:rsidR="00B604F1" w:rsidRDefault="00B604F1" w:rsidP="00B604F1">
      <w:pPr>
        <w:pStyle w:val="Normlnweb"/>
      </w:pPr>
      <w:r>
        <w:t> </w:t>
      </w:r>
    </w:p>
    <w:p w:rsidR="00B604F1" w:rsidRDefault="00B604F1" w:rsidP="00B604F1">
      <w:pPr>
        <w:pStyle w:val="Normlnweb"/>
      </w:pPr>
      <w:r>
        <w:t> </w:t>
      </w:r>
    </w:p>
    <w:p w:rsidR="00B604F1" w:rsidRDefault="00B604F1" w:rsidP="00B604F1">
      <w:pPr>
        <w:pStyle w:val="Normlnweb"/>
      </w:pPr>
      <w:r>
        <w:t>Středisko pro volný čas dětí a mládeže Šipka, Kroměříž, Úprkova 3268/25, příspěvková organizace</w:t>
      </w:r>
    </w:p>
    <w:p w:rsidR="00B604F1" w:rsidRDefault="00B604F1" w:rsidP="00B604F1">
      <w:pPr>
        <w:pStyle w:val="Normlnweb"/>
      </w:pPr>
      <w:r>
        <w:t>Úprkova 3268, Kroměříž, 767 01</w:t>
      </w:r>
    </w:p>
    <w:p w:rsidR="00B604F1" w:rsidRDefault="00B604F1" w:rsidP="00B604F1">
      <w:pPr>
        <w:pStyle w:val="Normlnweb"/>
      </w:pPr>
      <w:r>
        <w:t> </w:t>
      </w:r>
    </w:p>
    <w:p w:rsidR="00B604F1" w:rsidRDefault="00B604F1" w:rsidP="00B604F1">
      <w:pPr>
        <w:pStyle w:val="Normlnweb"/>
      </w:pPr>
      <w:r>
        <w:t>Dobrý den</w:t>
      </w:r>
    </w:p>
    <w:p w:rsidR="00B604F1" w:rsidRDefault="00B604F1" w:rsidP="00B604F1">
      <w:pPr>
        <w:pStyle w:val="Normlnweb"/>
      </w:pPr>
      <w:r>
        <w:t>Na základě zákona o svobodném přístupu k informacím Vás tímto žádám o poskytnutí  informace vztahující se k naplněnosti jednotlivých kroužků Vaší organizace (platících klientů) ke dni 20. 1. 2026.</w:t>
      </w:r>
    </w:p>
    <w:p w:rsidR="00B604F1" w:rsidRDefault="00B604F1" w:rsidP="00B604F1">
      <w:r>
        <w:t xml:space="preserve">Formát: název kroužku - počet platících klientů na 2. pololetí školního roku 2025/2026. </w:t>
      </w:r>
    </w:p>
    <w:p w:rsidR="00B604F1" w:rsidRDefault="00B604F1" w:rsidP="00B604F1">
      <w:pPr>
        <w:pStyle w:val="Normlnweb"/>
      </w:pPr>
      <w:r>
        <w:t> </w:t>
      </w:r>
    </w:p>
    <w:p w:rsidR="00B604F1" w:rsidRDefault="00B604F1" w:rsidP="00B604F1">
      <w:pPr>
        <w:pStyle w:val="Normlnweb"/>
      </w:pPr>
      <w:r>
        <w:t>Žádám o poskytnutí informací v elektronické podobě, a to zasláním na tuto e-mailovou adresu:</w:t>
      </w:r>
      <w:bookmarkStart w:id="0" w:name="_GoBack"/>
      <w:bookmarkEnd w:id="0"/>
      <w:r>
        <w:t> </w:t>
      </w:r>
    </w:p>
    <w:p w:rsidR="00B604F1" w:rsidRDefault="00B604F1" w:rsidP="00B604F1">
      <w:pPr>
        <w:pStyle w:val="Normlnweb"/>
      </w:pPr>
      <w:r>
        <w:t>V Kroměříži dne 28. ledna 2026</w:t>
      </w:r>
    </w:p>
    <w:p w:rsidR="00B604F1" w:rsidRDefault="00B604F1" w:rsidP="00B604F1">
      <w:pPr>
        <w:pStyle w:val="Normlnweb"/>
      </w:pPr>
      <w:r>
        <w:t> </w:t>
      </w:r>
    </w:p>
    <w:p w:rsidR="003577DD" w:rsidRDefault="003577DD"/>
    <w:sectPr w:rsidR="003577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4F1"/>
    <w:rsid w:val="003577DD"/>
    <w:rsid w:val="00B60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6DC4AE-F8C9-4684-A9DA-DF3128376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604F1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B604F1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B604F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318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locadm</dc:creator>
  <cp:keywords/>
  <dc:description/>
  <cp:lastModifiedBy>locadm</cp:lastModifiedBy>
  <cp:revision>1</cp:revision>
  <dcterms:created xsi:type="dcterms:W3CDTF">2026-02-06T14:47:00Z</dcterms:created>
  <dcterms:modified xsi:type="dcterms:W3CDTF">2026-02-06T14:47:00Z</dcterms:modified>
</cp:coreProperties>
</file>